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44287466" w:rsidR="00733481" w:rsidRDefault="008D3A05" w:rsidP="00733481">
            <w:pPr>
              <w:spacing w:line="259" w:lineRule="auto"/>
            </w:pPr>
            <w:r>
              <w:t>Safa Isik</w:t>
            </w:r>
          </w:p>
        </w:tc>
      </w:tr>
      <w:tr w:rsidR="00733481" w:rsidRPr="008D3A05"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0EDA766D" w:rsidR="00733481" w:rsidRPr="008D3A05" w:rsidRDefault="008D3A05" w:rsidP="00733481">
            <w:pPr>
              <w:spacing w:line="259" w:lineRule="auto"/>
            </w:pPr>
            <w:r w:rsidRPr="008D3A05">
              <w:t xml:space="preserve">Team </w:t>
            </w:r>
            <w:r w:rsidR="0058690A">
              <w:t>2</w:t>
            </w:r>
          </w:p>
          <w:p w14:paraId="46444EBB" w14:textId="77777777" w:rsidR="00733481" w:rsidRPr="008D3A05" w:rsidRDefault="00733481"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51550CD9" w:rsidR="00733481" w:rsidRDefault="00673D2A" w:rsidP="00733481">
            <w:pPr>
              <w:spacing w:line="259" w:lineRule="auto"/>
            </w:pPr>
            <w:r>
              <w:t>Bouwend NL</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77777777" w:rsidR="00733481" w:rsidRDefault="00733481" w:rsidP="00733481">
            <w:pPr>
              <w:spacing w:line="259" w:lineRule="auto"/>
            </w:pPr>
          </w:p>
          <w:p w14:paraId="74598B17" w14:textId="7C31BF72" w:rsidR="00733481" w:rsidRDefault="00673D2A" w:rsidP="00733481">
            <w:pPr>
              <w:spacing w:line="259" w:lineRule="auto"/>
            </w:pPr>
            <w:r>
              <w:t>21-1-2022</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77777777" w:rsidR="00733481" w:rsidRDefault="00733481" w:rsidP="00733481">
            <w:pPr>
              <w:spacing w:line="259" w:lineRule="auto"/>
            </w:pPr>
          </w:p>
          <w:p w14:paraId="49065186" w14:textId="1B8A6F41" w:rsidR="00733481" w:rsidRDefault="00673D2A" w:rsidP="00733481">
            <w:pPr>
              <w:spacing w:line="259" w:lineRule="auto"/>
            </w:pPr>
            <w:r>
              <w:t>/</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77777777" w:rsidR="00733481" w:rsidRDefault="00733481" w:rsidP="0065584B">
            <w:pPr>
              <w:spacing w:line="259" w:lineRule="auto"/>
            </w:pPr>
          </w:p>
          <w:p w14:paraId="62372A8C" w14:textId="00949A3A" w:rsidR="00FB4CC7" w:rsidRPr="00FB4CC7" w:rsidRDefault="00FB4CC7" w:rsidP="00FB4CC7">
            <w:pPr>
              <w:rPr>
                <w:i/>
                <w:iCs/>
              </w:rPr>
            </w:pPr>
            <w:r w:rsidRPr="00FB4CC7">
              <w:rPr>
                <w:i/>
                <w:iCs/>
              </w:rPr>
              <w:t>Als ik denk dat het beter werkt, kies ik een aanpak die ik nog niet eerder heb toegepast en waarvan ik niet zeker weet of deze succesvol zal zijn.</w:t>
            </w:r>
          </w:p>
          <w:p w14:paraId="5FED4683" w14:textId="2297BEE3" w:rsidR="00FB4CC7" w:rsidRDefault="00FB4CC7" w:rsidP="00FB4CC7">
            <w:r>
              <w:t>Ondernemend</w:t>
            </w:r>
          </w:p>
          <w:p w14:paraId="3282C655" w14:textId="2C7B90C8" w:rsidR="00FB4CC7" w:rsidRDefault="00FB4CC7" w:rsidP="00FB4CC7">
            <w:r>
              <w:t>Durf</w:t>
            </w:r>
          </w:p>
          <w:p w14:paraId="5E9F9B8F" w14:textId="77777777" w:rsidR="00FB4CC7" w:rsidRPr="00FB4CC7" w:rsidRDefault="00FB4CC7" w:rsidP="00FB4CC7"/>
          <w:p w14:paraId="60DD6EC8" w14:textId="631DE65F" w:rsidR="00FB4CC7" w:rsidRPr="00FB4CC7" w:rsidRDefault="00FB4CC7" w:rsidP="00FB4CC7">
            <w:pPr>
              <w:rPr>
                <w:i/>
                <w:iCs/>
              </w:rPr>
            </w:pPr>
            <w:r w:rsidRPr="00FB4CC7">
              <w:rPr>
                <w:i/>
                <w:iCs/>
              </w:rPr>
              <w:t>Ik bespreek mijn zwakke punten met anderen en vraag om advies om deze te verbeteren.</w:t>
            </w:r>
          </w:p>
          <w:p w14:paraId="3806D9E8" w14:textId="3FD33B68" w:rsidR="0083752B" w:rsidRPr="00FB4CC7" w:rsidRDefault="00FB4CC7" w:rsidP="0065584B">
            <w:pPr>
              <w:spacing w:line="259" w:lineRule="auto"/>
            </w:pPr>
            <w:r w:rsidRPr="00FB4CC7">
              <w:t>Ondernemend</w:t>
            </w:r>
          </w:p>
          <w:p w14:paraId="69B2B9F8" w14:textId="62F51A58" w:rsidR="00733481" w:rsidRPr="00FB4CC7" w:rsidRDefault="00FB4CC7" w:rsidP="0065584B">
            <w:pPr>
              <w:spacing w:line="259" w:lineRule="auto"/>
            </w:pPr>
            <w:r w:rsidRPr="00FB4CC7">
              <w:t>Durf</w:t>
            </w: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6BFAA9A7" w:rsidR="00733481" w:rsidRDefault="00FB4CC7" w:rsidP="0065584B">
            <w:pPr>
              <w:spacing w:line="259" w:lineRule="auto"/>
            </w:pPr>
            <w:r>
              <w:t>De eerste leerdoel gaat vooral over het doen wat nooit is gebeurt. Ik moet de durf hiervoor hebben, zodat ik mijn creativiteit veel beter kan uiten. Hierdoor kan ik beter ‘out of the box’ denken en  betere resultaten ontvangen die ook nog komt vanuit een aanpak die</w:t>
            </w:r>
            <w:r w:rsidR="0058690A">
              <w:t xml:space="preserve"> nog niet is uitgevoerd door mij</w:t>
            </w:r>
            <w:r>
              <w:t>.</w:t>
            </w:r>
          </w:p>
          <w:p w14:paraId="7E09EF9C" w14:textId="5E3A2F87" w:rsidR="00FB4CC7" w:rsidRDefault="00FB4CC7" w:rsidP="0065584B">
            <w:pPr>
              <w:spacing w:line="259" w:lineRule="auto"/>
            </w:pPr>
          </w:p>
          <w:p w14:paraId="3947B5FF" w14:textId="77777777" w:rsidR="00733481" w:rsidRDefault="00FB4CC7" w:rsidP="0065584B">
            <w:pPr>
              <w:spacing w:line="259" w:lineRule="auto"/>
            </w:pPr>
            <w:r>
              <w:t>De 2</w:t>
            </w:r>
            <w:r w:rsidRPr="00FB4CC7">
              <w:rPr>
                <w:vertAlign w:val="superscript"/>
              </w:rPr>
              <w:t>de</w:t>
            </w:r>
            <w:r>
              <w:rPr>
                <w:vertAlign w:val="superscript"/>
              </w:rPr>
              <w:t xml:space="preserve"> </w:t>
            </w:r>
            <w:r>
              <w:t xml:space="preserve">leerdoel gaat over het bespreken van mijn zwakke punten en het vragen van advies aan anderen om die te verbeteren. Vaak denk ik bij mezelf dat het gewoon beter is als je je zwakke punten verborgen houdt, maar doordat te doen kan je steeds obstakels tegenkomen dat vervolgens niemand je mee kan helpen. De resultaten hiervoor zijn dus dat ik dan beter mijn werk kan doen en mijn (team)leden er van op de </w:t>
            </w:r>
            <w:r>
              <w:lastRenderedPageBreak/>
              <w:t xml:space="preserve">hoogte zijn dat ik </w:t>
            </w:r>
            <w:r w:rsidR="0058690A">
              <w:t>zulke zwakke punten hebben zodat ze me ermee kunnen helpen.</w:t>
            </w:r>
          </w:p>
          <w:p w14:paraId="23E76372" w14:textId="207B67BE" w:rsidR="0058690A" w:rsidRDefault="0058690A"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lastRenderedPageBreak/>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6B33059" w14:textId="75C8CDE2" w:rsidR="00C32103" w:rsidRDefault="0058690A" w:rsidP="0065584B">
            <w:pPr>
              <w:spacing w:line="259" w:lineRule="auto"/>
            </w:pPr>
            <w:r>
              <w:t>Het is uitdagend. Het kan een invloed hebben tot mijn ontwikkeling. Hiermee kan ik zoals ik hierboven heb gezegd mijn durf vergroten en veel betere dingen uitvoeren en bij de 2</w:t>
            </w:r>
            <w:r w:rsidRPr="0058690A">
              <w:rPr>
                <w:vertAlign w:val="superscript"/>
              </w:rPr>
              <w:t>de</w:t>
            </w:r>
            <w:r>
              <w:t xml:space="preserve"> leerdoel dat mijn teamgenoten mij kunnen helpen met mijn zwakke punten.</w:t>
            </w: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37F56DF0" w:rsidR="00F16706" w:rsidRDefault="0058690A" w:rsidP="00F16706">
            <w:pPr>
              <w:spacing w:line="259" w:lineRule="auto"/>
            </w:pPr>
            <w:r>
              <w:t>Yasmine</w:t>
            </w:r>
          </w:p>
        </w:tc>
        <w:tc>
          <w:tcPr>
            <w:tcW w:w="4531" w:type="dxa"/>
          </w:tcPr>
          <w:p w14:paraId="481256F1" w14:textId="61B8544E" w:rsidR="00F16706" w:rsidRDefault="0058690A" w:rsidP="00F16706">
            <w:pPr>
              <w:spacing w:line="259" w:lineRule="auto"/>
            </w:pPr>
            <w:r>
              <w:t>Samen met Yasmine kunnen we verbeterde en zelf bedachte aanpakken uitvoeren, waardoor we het project veel beter doorlopen dan als de de huildige aanpak hadden gekozen.</w:t>
            </w: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00308068" w:rsidR="00F16706" w:rsidRDefault="0058690A" w:rsidP="00F16706">
            <w:pPr>
              <w:spacing w:line="259" w:lineRule="auto"/>
            </w:pPr>
            <w:r>
              <w:t>Finn</w:t>
            </w:r>
          </w:p>
        </w:tc>
        <w:tc>
          <w:tcPr>
            <w:tcW w:w="4531" w:type="dxa"/>
          </w:tcPr>
          <w:p w14:paraId="240DDFD7" w14:textId="71427FE0" w:rsidR="00F16706" w:rsidRDefault="0058690A" w:rsidP="00F16706">
            <w:pPr>
              <w:spacing w:line="259" w:lineRule="auto"/>
            </w:pPr>
            <w:r>
              <w:t>Finn kan me helpen met het benoemen van men zwakke punten en helpen daarmee.</w:t>
            </w:r>
          </w:p>
        </w:tc>
      </w:tr>
      <w:tr w:rsidR="0058690A" w14:paraId="0902EC2A" w14:textId="77777777" w:rsidTr="00DE1854">
        <w:trPr>
          <w:trHeight w:val="326"/>
        </w:trPr>
        <w:tc>
          <w:tcPr>
            <w:tcW w:w="2405" w:type="dxa"/>
            <w:vMerge/>
          </w:tcPr>
          <w:p w14:paraId="15811D69" w14:textId="77777777" w:rsidR="0058690A" w:rsidRDefault="0058690A" w:rsidP="0058690A">
            <w:pPr>
              <w:spacing w:line="259" w:lineRule="auto"/>
              <w:rPr>
                <w:b/>
              </w:rPr>
            </w:pPr>
          </w:p>
        </w:tc>
        <w:tc>
          <w:tcPr>
            <w:tcW w:w="2126" w:type="dxa"/>
          </w:tcPr>
          <w:p w14:paraId="6B14D860" w14:textId="331BF050" w:rsidR="0058690A" w:rsidRDefault="0058690A" w:rsidP="0058690A">
            <w:pPr>
              <w:spacing w:line="259" w:lineRule="auto"/>
            </w:pPr>
            <w:r>
              <w:t>Jason</w:t>
            </w:r>
          </w:p>
        </w:tc>
        <w:tc>
          <w:tcPr>
            <w:tcW w:w="4531" w:type="dxa"/>
          </w:tcPr>
          <w:p w14:paraId="1552152C" w14:textId="2132CCB0" w:rsidR="0058690A" w:rsidRDefault="0058690A" w:rsidP="0058690A">
            <w:pPr>
              <w:spacing w:line="259" w:lineRule="auto"/>
            </w:pPr>
            <w:r>
              <w:t>Jason</w:t>
            </w:r>
            <w:r>
              <w:t xml:space="preserve"> kan me helpen met het benoemen van men zwakke punten en helpen daarmee.</w:t>
            </w:r>
          </w:p>
        </w:tc>
      </w:tr>
      <w:tr w:rsidR="0058690A" w14:paraId="2C08C918" w14:textId="77777777" w:rsidTr="00DE1854">
        <w:trPr>
          <w:trHeight w:val="326"/>
        </w:trPr>
        <w:tc>
          <w:tcPr>
            <w:tcW w:w="2405" w:type="dxa"/>
            <w:vMerge/>
          </w:tcPr>
          <w:p w14:paraId="502ABD0E" w14:textId="77777777" w:rsidR="0058690A" w:rsidRDefault="0058690A" w:rsidP="0058690A">
            <w:pPr>
              <w:spacing w:line="259" w:lineRule="auto"/>
              <w:rPr>
                <w:b/>
              </w:rPr>
            </w:pPr>
          </w:p>
        </w:tc>
        <w:tc>
          <w:tcPr>
            <w:tcW w:w="2126" w:type="dxa"/>
          </w:tcPr>
          <w:p w14:paraId="1C9954BE" w14:textId="7BC636E5" w:rsidR="0058690A" w:rsidRDefault="0058690A" w:rsidP="0058690A">
            <w:pPr>
              <w:spacing w:line="259" w:lineRule="auto"/>
            </w:pPr>
            <w:r>
              <w:t>Evt. overige opmerking:</w:t>
            </w:r>
          </w:p>
        </w:tc>
        <w:tc>
          <w:tcPr>
            <w:tcW w:w="4531" w:type="dxa"/>
          </w:tcPr>
          <w:p w14:paraId="12A3ABF6" w14:textId="16B0EDA3" w:rsidR="0058690A" w:rsidRDefault="0058690A" w:rsidP="0058690A">
            <w:pPr>
              <w:spacing w:line="259" w:lineRule="auto"/>
            </w:pPr>
          </w:p>
        </w:tc>
      </w:tr>
      <w:tr w:rsidR="0058690A" w14:paraId="7F42FBD2" w14:textId="77777777" w:rsidTr="00C32103">
        <w:tc>
          <w:tcPr>
            <w:tcW w:w="2405" w:type="dxa"/>
          </w:tcPr>
          <w:p w14:paraId="083428DE" w14:textId="00EB2267" w:rsidR="0058690A" w:rsidRPr="0083752B" w:rsidRDefault="0058690A" w:rsidP="0058690A">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3198A4ED" w:rsidR="0058690A" w:rsidRDefault="0058690A" w:rsidP="0058690A">
            <w:pPr>
              <w:spacing w:line="259" w:lineRule="auto"/>
            </w:pPr>
            <w:r>
              <w:t>(geen deadlines momenteel aangekondigd)</w:t>
            </w:r>
          </w:p>
          <w:p w14:paraId="023041F6" w14:textId="77777777" w:rsidR="0058690A" w:rsidRDefault="0058690A" w:rsidP="0058690A">
            <w:pPr>
              <w:spacing w:line="259" w:lineRule="auto"/>
            </w:pPr>
          </w:p>
          <w:p w14:paraId="30CCECCF" w14:textId="77777777" w:rsidR="0058690A" w:rsidRDefault="0058690A" w:rsidP="0058690A">
            <w:pPr>
              <w:spacing w:line="259" w:lineRule="auto"/>
            </w:pPr>
          </w:p>
          <w:p w14:paraId="1AC7D4FF" w14:textId="77777777" w:rsidR="0058690A" w:rsidRDefault="0058690A" w:rsidP="0058690A">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77777777" w:rsidR="00D43863" w:rsidRDefault="00D43863" w:rsidP="0065584B">
            <w:pPr>
              <w:spacing w:line="259" w:lineRule="auto"/>
            </w:pP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65584B">
            <w:pPr>
              <w:spacing w:line="259" w:lineRule="auto"/>
            </w:pP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65584B">
            <w:pPr>
              <w:spacing w:line="259" w:lineRule="auto"/>
            </w:pP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77777777" w:rsidR="00285953" w:rsidRDefault="00285953" w:rsidP="0065584B">
            <w:pPr>
              <w:spacing w:line="259" w:lineRule="auto"/>
            </w:pP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77777777" w:rsidR="00D43863" w:rsidRDefault="00D43863" w:rsidP="0065584B">
            <w:pPr>
              <w:spacing w:line="259" w:lineRule="auto"/>
            </w:pP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lastRenderedPageBreak/>
              <w:t xml:space="preserve">Datum </w:t>
            </w:r>
            <w:r>
              <w:t>eindevaluatie</w:t>
            </w:r>
          </w:p>
        </w:tc>
        <w:tc>
          <w:tcPr>
            <w:tcW w:w="6657" w:type="dxa"/>
          </w:tcPr>
          <w:p w14:paraId="03558C92" w14:textId="77777777" w:rsidR="00D43863" w:rsidRDefault="00D43863" w:rsidP="0065584B">
            <w:pPr>
              <w:spacing w:line="259" w:lineRule="auto"/>
            </w:pP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65584B">
            <w:pPr>
              <w:spacing w:line="259" w:lineRule="auto"/>
            </w:pP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D818" w14:textId="77777777" w:rsidR="00C1158E" w:rsidRDefault="00C1158E" w:rsidP="003C3B7F">
      <w:r>
        <w:separator/>
      </w:r>
    </w:p>
    <w:p w14:paraId="24B7E743" w14:textId="77777777" w:rsidR="00C1158E" w:rsidRDefault="00C1158E" w:rsidP="003C3B7F"/>
    <w:p w14:paraId="3E2FC750" w14:textId="77777777" w:rsidR="00C1158E" w:rsidRDefault="00C1158E" w:rsidP="003C3B7F"/>
  </w:endnote>
  <w:endnote w:type="continuationSeparator" w:id="0">
    <w:p w14:paraId="33C3BF79" w14:textId="77777777" w:rsidR="00C1158E" w:rsidRDefault="00C1158E" w:rsidP="003C3B7F">
      <w:r>
        <w:continuationSeparator/>
      </w:r>
    </w:p>
    <w:p w14:paraId="77955234" w14:textId="77777777" w:rsidR="00C1158E" w:rsidRDefault="00C1158E" w:rsidP="003C3B7F"/>
    <w:p w14:paraId="367F9F82" w14:textId="77777777" w:rsidR="00C1158E" w:rsidRDefault="00C1158E"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87E1" w14:textId="77777777" w:rsidR="00C1158E" w:rsidRDefault="00C1158E" w:rsidP="003C3B7F">
      <w:r>
        <w:separator/>
      </w:r>
    </w:p>
    <w:p w14:paraId="4846795C" w14:textId="77777777" w:rsidR="00C1158E" w:rsidRDefault="00C1158E" w:rsidP="003C3B7F"/>
    <w:p w14:paraId="52AAA838" w14:textId="77777777" w:rsidR="00C1158E" w:rsidRDefault="00C1158E" w:rsidP="003C3B7F"/>
  </w:footnote>
  <w:footnote w:type="continuationSeparator" w:id="0">
    <w:p w14:paraId="59C2AB30" w14:textId="77777777" w:rsidR="00C1158E" w:rsidRDefault="00C1158E" w:rsidP="003C3B7F">
      <w:r>
        <w:continuationSeparator/>
      </w:r>
    </w:p>
    <w:p w14:paraId="1C2E4840" w14:textId="77777777" w:rsidR="00C1158E" w:rsidRDefault="00C1158E" w:rsidP="003C3B7F"/>
    <w:p w14:paraId="369683BC" w14:textId="77777777" w:rsidR="00C1158E" w:rsidRDefault="00C1158E"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1"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num>
  <w:num w:numId="4">
    <w:abstractNumId w:val="2"/>
  </w:num>
  <w:num w:numId="5">
    <w:abstractNumId w:val="8"/>
  </w:num>
  <w:num w:numId="6">
    <w:abstractNumId w:val="3"/>
  </w:num>
  <w:num w:numId="7">
    <w:abstractNumId w:val="19"/>
  </w:num>
  <w:num w:numId="8">
    <w:abstractNumId w:val="13"/>
  </w:num>
  <w:num w:numId="9">
    <w:abstractNumId w:val="16"/>
  </w:num>
  <w:num w:numId="10">
    <w:abstractNumId w:val="11"/>
  </w:num>
  <w:num w:numId="11">
    <w:abstractNumId w:val="22"/>
  </w:num>
  <w:num w:numId="12">
    <w:abstractNumId w:val="10"/>
  </w:num>
  <w:num w:numId="13">
    <w:abstractNumId w:val="17"/>
  </w:num>
  <w:num w:numId="14">
    <w:abstractNumId w:val="1"/>
  </w:num>
  <w:num w:numId="15">
    <w:abstractNumId w:val="7"/>
  </w:num>
  <w:num w:numId="16">
    <w:abstractNumId w:val="25"/>
  </w:num>
  <w:num w:numId="17">
    <w:abstractNumId w:val="21"/>
  </w:num>
  <w:num w:numId="18">
    <w:abstractNumId w:val="6"/>
  </w:num>
  <w:num w:numId="19">
    <w:abstractNumId w:val="4"/>
  </w:num>
  <w:num w:numId="20">
    <w:abstractNumId w:val="15"/>
  </w:num>
  <w:num w:numId="21">
    <w:abstractNumId w:val="20"/>
  </w:num>
  <w:num w:numId="22">
    <w:abstractNumId w:val="12"/>
  </w:num>
  <w:num w:numId="23">
    <w:abstractNumId w:val="0"/>
  </w:num>
  <w:num w:numId="24">
    <w:abstractNumId w:val="2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8690A"/>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3D2A"/>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D3A05"/>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58E"/>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4CC7"/>
    <w:rsid w:val="00FB7D86"/>
    <w:rsid w:val="00FC6759"/>
    <w:rsid w:val="00FD1FD6"/>
    <w:rsid w:val="00FD230A"/>
    <w:rsid w:val="00FD3AB7"/>
    <w:rsid w:val="00FE19AA"/>
    <w:rsid w:val="00FE6D27"/>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character" w:customStyle="1" w:styleId="term">
    <w:name w:val="term"/>
    <w:basedOn w:val="Standaardalinea-lettertype"/>
    <w:rsid w:val="00FB4CC7"/>
  </w:style>
  <w:style w:type="character" w:customStyle="1" w:styleId="term-text">
    <w:name w:val="term-text"/>
    <w:basedOn w:val="Standaardalinea-lettertype"/>
    <w:rsid w:val="00FB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132">
      <w:bodyDiv w:val="1"/>
      <w:marLeft w:val="0"/>
      <w:marRight w:val="0"/>
      <w:marTop w:val="0"/>
      <w:marBottom w:val="0"/>
      <w:divBdr>
        <w:top w:val="none" w:sz="0" w:space="0" w:color="auto"/>
        <w:left w:val="none" w:sz="0" w:space="0" w:color="auto"/>
        <w:bottom w:val="none" w:sz="0" w:space="0" w:color="auto"/>
        <w:right w:val="none" w:sz="0" w:space="0" w:color="auto"/>
      </w:divBdr>
    </w:div>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942565934">
      <w:bodyDiv w:val="1"/>
      <w:marLeft w:val="0"/>
      <w:marRight w:val="0"/>
      <w:marTop w:val="0"/>
      <w:marBottom w:val="0"/>
      <w:divBdr>
        <w:top w:val="none" w:sz="0" w:space="0" w:color="auto"/>
        <w:left w:val="none" w:sz="0" w:space="0" w:color="auto"/>
        <w:bottom w:val="none" w:sz="0" w:space="0" w:color="auto"/>
        <w:right w:val="none" w:sz="0" w:space="0" w:color="auto"/>
      </w:divBdr>
      <w:divsChild>
        <w:div w:id="1670208686">
          <w:marLeft w:val="0"/>
          <w:marRight w:val="0"/>
          <w:marTop w:val="0"/>
          <w:marBottom w:val="480"/>
          <w:divBdr>
            <w:top w:val="none" w:sz="0" w:space="0" w:color="auto"/>
            <w:left w:val="none" w:sz="0" w:space="0" w:color="auto"/>
            <w:bottom w:val="none" w:sz="0" w:space="0" w:color="auto"/>
            <w:right w:val="none" w:sz="0" w:space="0" w:color="auto"/>
          </w:divBdr>
          <w:divsChild>
            <w:div w:id="1314872930">
              <w:marLeft w:val="0"/>
              <w:marRight w:val="0"/>
              <w:marTop w:val="0"/>
              <w:marBottom w:val="0"/>
              <w:divBdr>
                <w:top w:val="none" w:sz="0" w:space="0" w:color="auto"/>
                <w:left w:val="none" w:sz="0" w:space="0" w:color="auto"/>
                <w:bottom w:val="none" w:sz="0" w:space="0" w:color="auto"/>
                <w:right w:val="none" w:sz="0" w:space="0" w:color="auto"/>
              </w:divBdr>
              <w:divsChild>
                <w:div w:id="391126307">
                  <w:marLeft w:val="0"/>
                  <w:marRight w:val="0"/>
                  <w:marTop w:val="0"/>
                  <w:marBottom w:val="0"/>
                  <w:divBdr>
                    <w:top w:val="none" w:sz="0" w:space="0" w:color="auto"/>
                    <w:left w:val="none" w:sz="0" w:space="0" w:color="auto"/>
                    <w:bottom w:val="none" w:sz="0" w:space="0" w:color="auto"/>
                    <w:right w:val="none" w:sz="0" w:space="0" w:color="auto"/>
                  </w:divBdr>
                </w:div>
              </w:divsChild>
            </w:div>
            <w:div w:id="1683780825">
              <w:marLeft w:val="0"/>
              <w:marRight w:val="0"/>
              <w:marTop w:val="0"/>
              <w:marBottom w:val="0"/>
              <w:divBdr>
                <w:top w:val="none" w:sz="0" w:space="0" w:color="auto"/>
                <w:left w:val="none" w:sz="0" w:space="0" w:color="auto"/>
                <w:bottom w:val="none" w:sz="0" w:space="0" w:color="auto"/>
                <w:right w:val="none" w:sz="0" w:space="0" w:color="auto"/>
              </w:divBdr>
              <w:divsChild>
                <w:div w:id="404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 w:id="1925072105">
      <w:bodyDiv w:val="1"/>
      <w:marLeft w:val="0"/>
      <w:marRight w:val="0"/>
      <w:marTop w:val="0"/>
      <w:marBottom w:val="0"/>
      <w:divBdr>
        <w:top w:val="none" w:sz="0" w:space="0" w:color="auto"/>
        <w:left w:val="none" w:sz="0" w:space="0" w:color="auto"/>
        <w:bottom w:val="none" w:sz="0" w:space="0" w:color="auto"/>
        <w:right w:val="none" w:sz="0" w:space="0" w:color="auto"/>
      </w:divBdr>
      <w:divsChild>
        <w:div w:id="626862037">
          <w:marLeft w:val="0"/>
          <w:marRight w:val="0"/>
          <w:marTop w:val="0"/>
          <w:marBottom w:val="480"/>
          <w:divBdr>
            <w:top w:val="none" w:sz="0" w:space="0" w:color="auto"/>
            <w:left w:val="none" w:sz="0" w:space="0" w:color="auto"/>
            <w:bottom w:val="none" w:sz="0" w:space="0" w:color="auto"/>
            <w:right w:val="none" w:sz="0" w:space="0" w:color="auto"/>
          </w:divBdr>
          <w:divsChild>
            <w:div w:id="713116438">
              <w:marLeft w:val="0"/>
              <w:marRight w:val="0"/>
              <w:marTop w:val="0"/>
              <w:marBottom w:val="0"/>
              <w:divBdr>
                <w:top w:val="none" w:sz="0" w:space="0" w:color="auto"/>
                <w:left w:val="none" w:sz="0" w:space="0" w:color="auto"/>
                <w:bottom w:val="none" w:sz="0" w:space="0" w:color="auto"/>
                <w:right w:val="none" w:sz="0" w:space="0" w:color="auto"/>
              </w:divBdr>
              <w:divsChild>
                <w:div w:id="118424917">
                  <w:marLeft w:val="0"/>
                  <w:marRight w:val="0"/>
                  <w:marTop w:val="0"/>
                  <w:marBottom w:val="0"/>
                  <w:divBdr>
                    <w:top w:val="none" w:sz="0" w:space="0" w:color="auto"/>
                    <w:left w:val="none" w:sz="0" w:space="0" w:color="auto"/>
                    <w:bottom w:val="none" w:sz="0" w:space="0" w:color="auto"/>
                    <w:right w:val="none" w:sz="0" w:space="0" w:color="auto"/>
                  </w:divBdr>
                </w:div>
              </w:divsChild>
            </w:div>
            <w:div w:id="1527210462">
              <w:marLeft w:val="0"/>
              <w:marRight w:val="0"/>
              <w:marTop w:val="0"/>
              <w:marBottom w:val="0"/>
              <w:divBdr>
                <w:top w:val="none" w:sz="0" w:space="0" w:color="auto"/>
                <w:left w:val="none" w:sz="0" w:space="0" w:color="auto"/>
                <w:bottom w:val="none" w:sz="0" w:space="0" w:color="auto"/>
                <w:right w:val="none" w:sz="0" w:space="0" w:color="auto"/>
              </w:divBdr>
              <w:divsChild>
                <w:div w:id="4961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3142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Isik, S. (Safa)</cp:lastModifiedBy>
  <cp:revision>3</cp:revision>
  <cp:lastPrinted>2018-06-27T10:13:00Z</cp:lastPrinted>
  <dcterms:created xsi:type="dcterms:W3CDTF">2022-01-20T09:03:00Z</dcterms:created>
  <dcterms:modified xsi:type="dcterms:W3CDTF">2022-01-20T09:03:00Z</dcterms:modified>
</cp:coreProperties>
</file>